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36B1C" w14:textId="7AAAD71B" w:rsidR="00B549B6" w:rsidRDefault="000A1CD9" w:rsidP="000A1CD9">
      <w:pPr>
        <w:pStyle w:val="Header"/>
        <w:rPr>
          <w:b/>
          <w:bCs/>
          <w:sz w:val="32"/>
          <w:szCs w:val="32"/>
        </w:rPr>
      </w:pPr>
      <w:r>
        <w:rPr>
          <w:rFonts w:ascii="Aharoni" w:hAnsi="Aharoni" w:cs="Aharoni"/>
          <w:noProof/>
          <w:sz w:val="28"/>
          <w:szCs w:val="24"/>
        </w:rPr>
        <w:drawing>
          <wp:inline distT="0" distB="0" distL="0" distR="0" wp14:anchorId="2C8ACB32" wp14:editId="0823EB38">
            <wp:extent cx="1200150" cy="895076"/>
            <wp:effectExtent l="0" t="0" r="0" b="635"/>
            <wp:docPr id="6" name="Picture 6" descr="C:\Users\workstation42\AppData\Local\Microsoft\Windows\INetCache\IE\LFU3SNTY\Carnival Ar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rkstation42\AppData\Local\Microsoft\Windows\INetCache\IE\LFU3SNTY\Carnival Artwo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968" cy="89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53B5A" w:rsidRPr="00F53B5A">
        <w:rPr>
          <w:b/>
          <w:bCs/>
          <w:sz w:val="32"/>
          <w:szCs w:val="32"/>
        </w:rPr>
        <w:t>Southwest Ranches Parks Foundation</w:t>
      </w:r>
    </w:p>
    <w:p w14:paraId="0E5879BF" w14:textId="5026E3CE" w:rsidR="00F53B5A" w:rsidRPr="00BB5C32" w:rsidRDefault="000A1CD9" w:rsidP="00BB5C32">
      <w:pPr>
        <w:pStyle w:val="Header"/>
        <w:jc w:val="right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549B6">
        <w:rPr>
          <w:b/>
          <w:bCs/>
          <w:sz w:val="32"/>
          <w:szCs w:val="32"/>
        </w:rPr>
        <w:t>2022 SW Ranches Country Fair</w:t>
      </w:r>
      <w:r w:rsidR="00F53B5A" w:rsidRPr="00F53B5A">
        <w:rPr>
          <w:b/>
          <w:bCs/>
          <w:sz w:val="28"/>
          <w:szCs w:val="28"/>
        </w:rPr>
        <w:ptab w:relativeTo="margin" w:alignment="center" w:leader="none"/>
      </w:r>
      <w:r w:rsidR="00F53B5A" w:rsidRPr="001B6F7B">
        <w:rPr>
          <w:sz w:val="24"/>
          <w:szCs w:val="24"/>
        </w:rPr>
        <w:t>Southwest Meadows Sanctuary Park</w:t>
      </w:r>
    </w:p>
    <w:p w14:paraId="0FD6E7B3" w14:textId="4D50558F" w:rsidR="00F53B5A" w:rsidRPr="001B6F7B" w:rsidRDefault="00F53B5A" w:rsidP="001B6F7B">
      <w:pPr>
        <w:spacing w:after="0"/>
        <w:jc w:val="right"/>
        <w:rPr>
          <w:sz w:val="24"/>
          <w:szCs w:val="24"/>
        </w:rPr>
      </w:pPr>
      <w:r w:rsidRPr="001B6F7B">
        <w:rPr>
          <w:sz w:val="24"/>
          <w:szCs w:val="24"/>
        </w:rPr>
        <w:t>16290 Griffin Rd</w:t>
      </w:r>
    </w:p>
    <w:p w14:paraId="0F09A2E9" w14:textId="42E585F6" w:rsidR="00F53B5A" w:rsidRPr="001B6F7B" w:rsidRDefault="00F53B5A" w:rsidP="001B6F7B">
      <w:pPr>
        <w:spacing w:after="0"/>
        <w:jc w:val="right"/>
        <w:rPr>
          <w:sz w:val="24"/>
          <w:szCs w:val="24"/>
        </w:rPr>
      </w:pPr>
      <w:r w:rsidRPr="001B6F7B">
        <w:rPr>
          <w:sz w:val="24"/>
          <w:szCs w:val="24"/>
        </w:rPr>
        <w:t>Southwest Ranches FL 33331</w:t>
      </w:r>
    </w:p>
    <w:p w14:paraId="66980902" w14:textId="2A3B8F88" w:rsidR="00A53BFB" w:rsidRDefault="00F53B5A" w:rsidP="00A53BFB">
      <w:pPr>
        <w:spacing w:after="0"/>
        <w:jc w:val="right"/>
        <w:rPr>
          <w:sz w:val="24"/>
          <w:szCs w:val="24"/>
        </w:rPr>
      </w:pPr>
      <w:r w:rsidRPr="001B6F7B">
        <w:rPr>
          <w:sz w:val="24"/>
          <w:szCs w:val="24"/>
        </w:rPr>
        <w:t>Corner of Griffin Rd. and Weston</w:t>
      </w:r>
      <w:r w:rsidR="00FD4AA8" w:rsidRPr="001B6F7B">
        <w:rPr>
          <w:sz w:val="24"/>
          <w:szCs w:val="24"/>
        </w:rPr>
        <w:t xml:space="preserve"> Rd/Dykes Rd</w:t>
      </w:r>
    </w:p>
    <w:p w14:paraId="49FE281A" w14:textId="77777777" w:rsidR="00BB5C32" w:rsidRDefault="00BB5C32" w:rsidP="00A53BFB">
      <w:pPr>
        <w:spacing w:after="0"/>
        <w:jc w:val="right"/>
        <w:rPr>
          <w:sz w:val="24"/>
          <w:szCs w:val="24"/>
        </w:rPr>
      </w:pPr>
    </w:p>
    <w:p w14:paraId="7B6C69EE" w14:textId="77777777" w:rsidR="00BB5C32" w:rsidRDefault="00BB5C32" w:rsidP="00A53BFB">
      <w:pPr>
        <w:spacing w:after="0"/>
        <w:jc w:val="right"/>
        <w:rPr>
          <w:sz w:val="24"/>
          <w:szCs w:val="24"/>
        </w:rPr>
      </w:pPr>
    </w:p>
    <w:p w14:paraId="30850AC4" w14:textId="77740746" w:rsidR="000A1CD9" w:rsidRDefault="00BE3DC4" w:rsidP="00BB5C3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Southwest Ranches Parks </w:t>
      </w:r>
      <w:r w:rsidR="00BB5C32">
        <w:rPr>
          <w:sz w:val="24"/>
          <w:szCs w:val="24"/>
        </w:rPr>
        <w:t>F</w:t>
      </w:r>
      <w:r>
        <w:rPr>
          <w:sz w:val="24"/>
          <w:szCs w:val="24"/>
        </w:rPr>
        <w:t>oundatio</w:t>
      </w:r>
      <w:r w:rsidR="00A53BFB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0A1CD9">
        <w:rPr>
          <w:sz w:val="24"/>
          <w:szCs w:val="24"/>
        </w:rPr>
        <w:t>i</w:t>
      </w:r>
      <w:r w:rsidR="00A53BFB">
        <w:rPr>
          <w:sz w:val="24"/>
          <w:szCs w:val="24"/>
        </w:rPr>
        <w:t xml:space="preserve">s proud to host the first annual Family Country </w:t>
      </w:r>
      <w:r w:rsidR="00BB5C32">
        <w:rPr>
          <w:sz w:val="24"/>
          <w:szCs w:val="24"/>
        </w:rPr>
        <w:t>F</w:t>
      </w:r>
      <w:r w:rsidR="00A53BFB">
        <w:rPr>
          <w:sz w:val="24"/>
          <w:szCs w:val="24"/>
        </w:rPr>
        <w:t>air</w:t>
      </w:r>
    </w:p>
    <w:p w14:paraId="1C621674" w14:textId="0011BBF4" w:rsidR="001B6F7B" w:rsidRDefault="005C5B73" w:rsidP="00BB5C3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 w:rsidR="000A1CD9">
        <w:rPr>
          <w:sz w:val="24"/>
          <w:szCs w:val="24"/>
        </w:rPr>
        <w:t>hereinafter</w:t>
      </w:r>
      <w:proofErr w:type="gramEnd"/>
      <w:r w:rsidR="000A1CD9">
        <w:rPr>
          <w:sz w:val="24"/>
          <w:szCs w:val="24"/>
        </w:rPr>
        <w:t xml:space="preserve"> referred to as “</w:t>
      </w:r>
      <w:r>
        <w:rPr>
          <w:sz w:val="24"/>
          <w:szCs w:val="24"/>
        </w:rPr>
        <w:t>Event</w:t>
      </w:r>
      <w:r w:rsidR="000A1CD9">
        <w:rPr>
          <w:sz w:val="24"/>
          <w:szCs w:val="24"/>
        </w:rPr>
        <w:t>”</w:t>
      </w:r>
      <w:r>
        <w:rPr>
          <w:sz w:val="24"/>
          <w:szCs w:val="24"/>
        </w:rPr>
        <w:t>)</w:t>
      </w:r>
    </w:p>
    <w:p w14:paraId="7D4E6D05" w14:textId="77777777" w:rsidR="00BB5C32" w:rsidRDefault="00BB5C32" w:rsidP="00BB5C32">
      <w:pPr>
        <w:spacing w:after="0"/>
        <w:jc w:val="center"/>
        <w:rPr>
          <w:sz w:val="24"/>
          <w:szCs w:val="24"/>
        </w:rPr>
      </w:pPr>
    </w:p>
    <w:p w14:paraId="0A0BD7F9" w14:textId="127BEDDA" w:rsidR="00FD4AA8" w:rsidRPr="001B6F7B" w:rsidRDefault="008531F6" w:rsidP="001B6F7B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Event dates: </w:t>
      </w:r>
      <w:r w:rsidR="00FD4AA8" w:rsidRPr="001B6F7B">
        <w:rPr>
          <w:b/>
          <w:bCs/>
          <w:sz w:val="36"/>
          <w:szCs w:val="36"/>
        </w:rPr>
        <w:t>January 13, 2022 – January 16, 2022</w:t>
      </w:r>
    </w:p>
    <w:p w14:paraId="1DC34D60" w14:textId="687C235B" w:rsidR="00FD4AA8" w:rsidRDefault="00FD4AA8" w:rsidP="001B6F7B">
      <w:pPr>
        <w:jc w:val="center"/>
        <w:rPr>
          <w:sz w:val="28"/>
          <w:szCs w:val="28"/>
        </w:rPr>
      </w:pPr>
    </w:p>
    <w:p w14:paraId="7D653ED5" w14:textId="6CA3F2A1" w:rsidR="00FD4AA8" w:rsidRDefault="008531F6" w:rsidP="00F53B5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Company  </w:t>
      </w:r>
      <w:r w:rsidR="00FD4AA8" w:rsidRPr="001B6F7B">
        <w:rPr>
          <w:sz w:val="24"/>
          <w:szCs w:val="24"/>
        </w:rPr>
        <w:t>Name</w:t>
      </w:r>
      <w:proofErr w:type="gramEnd"/>
      <w:r w:rsidR="00FD4AA8" w:rsidRPr="001B6F7B">
        <w:rPr>
          <w:sz w:val="24"/>
          <w:szCs w:val="24"/>
        </w:rPr>
        <w:t>:____</w:t>
      </w:r>
      <w:r w:rsidR="001B6F7B">
        <w:rPr>
          <w:sz w:val="24"/>
          <w:szCs w:val="24"/>
        </w:rPr>
        <w:t>___________</w:t>
      </w:r>
      <w:r w:rsidR="00FD4AA8" w:rsidRPr="001B6F7B">
        <w:rPr>
          <w:sz w:val="24"/>
          <w:szCs w:val="24"/>
        </w:rPr>
        <w:t>_______________</w:t>
      </w:r>
      <w:r>
        <w:rPr>
          <w:sz w:val="24"/>
          <w:szCs w:val="24"/>
        </w:rPr>
        <w:t>_</w:t>
      </w:r>
      <w:r w:rsidR="00FD4AA8" w:rsidRPr="001B6F7B">
        <w:rPr>
          <w:sz w:val="24"/>
          <w:szCs w:val="24"/>
        </w:rPr>
        <w:t>______________</w:t>
      </w:r>
      <w:r>
        <w:rPr>
          <w:sz w:val="24"/>
          <w:szCs w:val="24"/>
        </w:rPr>
        <w:t>(hereinafter “Vendor”)</w:t>
      </w:r>
    </w:p>
    <w:p w14:paraId="31610AAD" w14:textId="0F64F48B" w:rsidR="008531F6" w:rsidRPr="001B6F7B" w:rsidRDefault="008531F6" w:rsidP="00F53B5A">
      <w:pPr>
        <w:jc w:val="center"/>
        <w:rPr>
          <w:sz w:val="24"/>
          <w:szCs w:val="24"/>
        </w:rPr>
      </w:pPr>
      <w:r>
        <w:rPr>
          <w:sz w:val="24"/>
          <w:szCs w:val="24"/>
        </w:rPr>
        <w:t>Contact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</w:t>
      </w:r>
    </w:p>
    <w:p w14:paraId="2A1782ED" w14:textId="3001878C" w:rsidR="00FD4AA8" w:rsidRPr="001B6F7B" w:rsidRDefault="00FD4AA8" w:rsidP="00FD4AA8">
      <w:pPr>
        <w:jc w:val="center"/>
        <w:rPr>
          <w:sz w:val="24"/>
          <w:szCs w:val="24"/>
        </w:rPr>
      </w:pPr>
      <w:r w:rsidRPr="001B6F7B">
        <w:rPr>
          <w:sz w:val="24"/>
          <w:szCs w:val="24"/>
        </w:rPr>
        <w:t>Address</w:t>
      </w:r>
      <w:proofErr w:type="gramStart"/>
      <w:r w:rsidRPr="001B6F7B">
        <w:rPr>
          <w:sz w:val="24"/>
          <w:szCs w:val="24"/>
        </w:rPr>
        <w:t>:_</w:t>
      </w:r>
      <w:proofErr w:type="gramEnd"/>
      <w:r w:rsidRPr="001B6F7B">
        <w:rPr>
          <w:sz w:val="24"/>
          <w:szCs w:val="24"/>
        </w:rPr>
        <w:t>____________</w:t>
      </w:r>
      <w:r w:rsidR="00F5140E">
        <w:rPr>
          <w:sz w:val="24"/>
          <w:szCs w:val="24"/>
        </w:rPr>
        <w:t>___________</w:t>
      </w:r>
      <w:r w:rsidRPr="001B6F7B">
        <w:rPr>
          <w:sz w:val="24"/>
          <w:szCs w:val="24"/>
        </w:rPr>
        <w:t>_______________________________________________</w:t>
      </w:r>
    </w:p>
    <w:p w14:paraId="2BB21E6A" w14:textId="6D6AD409" w:rsidR="00FD4AA8" w:rsidRPr="001B6F7B" w:rsidRDefault="00FD4AA8" w:rsidP="00FD4AA8">
      <w:pPr>
        <w:jc w:val="center"/>
        <w:rPr>
          <w:sz w:val="24"/>
          <w:szCs w:val="24"/>
        </w:rPr>
      </w:pPr>
      <w:r w:rsidRPr="001B6F7B">
        <w:rPr>
          <w:sz w:val="24"/>
          <w:szCs w:val="24"/>
        </w:rPr>
        <w:t>City</w:t>
      </w:r>
      <w:proofErr w:type="gramStart"/>
      <w:r w:rsidRPr="001B6F7B">
        <w:rPr>
          <w:sz w:val="24"/>
          <w:szCs w:val="24"/>
        </w:rPr>
        <w:t>:_</w:t>
      </w:r>
      <w:proofErr w:type="gramEnd"/>
      <w:r w:rsidRPr="001B6F7B">
        <w:rPr>
          <w:sz w:val="24"/>
          <w:szCs w:val="24"/>
        </w:rPr>
        <w:t>_________________</w:t>
      </w:r>
      <w:r w:rsidR="00F5140E">
        <w:rPr>
          <w:sz w:val="24"/>
          <w:szCs w:val="24"/>
        </w:rPr>
        <w:t>________</w:t>
      </w:r>
      <w:r w:rsidRPr="001B6F7B">
        <w:rPr>
          <w:sz w:val="24"/>
          <w:szCs w:val="24"/>
        </w:rPr>
        <w:t>_____________ State:______ Zip:______</w:t>
      </w:r>
      <w:r w:rsidR="00F5140E">
        <w:rPr>
          <w:sz w:val="24"/>
          <w:szCs w:val="24"/>
        </w:rPr>
        <w:t>___</w:t>
      </w:r>
      <w:r w:rsidRPr="001B6F7B">
        <w:rPr>
          <w:sz w:val="24"/>
          <w:szCs w:val="24"/>
        </w:rPr>
        <w:t>___________</w:t>
      </w:r>
    </w:p>
    <w:p w14:paraId="1F8875CB" w14:textId="4C4BC98C" w:rsidR="00FD4AA8" w:rsidRDefault="00FD4AA8" w:rsidP="00FD4AA8">
      <w:pPr>
        <w:jc w:val="center"/>
        <w:rPr>
          <w:sz w:val="28"/>
          <w:szCs w:val="28"/>
        </w:rPr>
      </w:pPr>
      <w:r w:rsidRPr="001B6F7B">
        <w:rPr>
          <w:sz w:val="24"/>
          <w:szCs w:val="24"/>
        </w:rPr>
        <w:t xml:space="preserve">Cell </w:t>
      </w:r>
      <w:proofErr w:type="gramStart"/>
      <w:r w:rsidRPr="001B6F7B">
        <w:rPr>
          <w:sz w:val="24"/>
          <w:szCs w:val="24"/>
        </w:rPr>
        <w:t>Number :_</w:t>
      </w:r>
      <w:proofErr w:type="gramEnd"/>
      <w:r w:rsidRPr="001B6F7B">
        <w:rPr>
          <w:sz w:val="24"/>
          <w:szCs w:val="24"/>
        </w:rPr>
        <w:t>____</w:t>
      </w:r>
      <w:r w:rsidR="00F5140E">
        <w:rPr>
          <w:sz w:val="24"/>
          <w:szCs w:val="24"/>
        </w:rPr>
        <w:t>_</w:t>
      </w:r>
      <w:r w:rsidRPr="001B6F7B">
        <w:rPr>
          <w:sz w:val="24"/>
          <w:szCs w:val="24"/>
        </w:rPr>
        <w:t>______________ Email:____</w:t>
      </w:r>
      <w:r w:rsidR="00F5140E">
        <w:rPr>
          <w:sz w:val="24"/>
          <w:szCs w:val="24"/>
        </w:rPr>
        <w:t>__________</w:t>
      </w:r>
      <w:r w:rsidRPr="001B6F7B">
        <w:rPr>
          <w:sz w:val="24"/>
          <w:szCs w:val="24"/>
        </w:rPr>
        <w:t>___________________________</w:t>
      </w:r>
    </w:p>
    <w:p w14:paraId="3C96066B" w14:textId="1F07D33D" w:rsidR="00FD4AA8" w:rsidRPr="00F5140E" w:rsidRDefault="00FD4AA8" w:rsidP="00FD4AA8">
      <w:pPr>
        <w:rPr>
          <w:b/>
          <w:bCs/>
          <w:sz w:val="28"/>
          <w:szCs w:val="28"/>
        </w:rPr>
      </w:pPr>
      <w:r w:rsidRPr="00F5140E">
        <w:rPr>
          <w:b/>
          <w:bCs/>
          <w:sz w:val="28"/>
          <w:szCs w:val="28"/>
        </w:rPr>
        <w:t>PLEASE NOTE:</w:t>
      </w:r>
    </w:p>
    <w:p w14:paraId="2F063DA8" w14:textId="77777777" w:rsidR="008531F6" w:rsidRDefault="00FD4AA8" w:rsidP="00FD4A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140E">
        <w:rPr>
          <w:sz w:val="24"/>
          <w:szCs w:val="24"/>
        </w:rPr>
        <w:t>Set up hours are</w:t>
      </w:r>
      <w:r w:rsidR="008531F6">
        <w:rPr>
          <w:sz w:val="24"/>
          <w:szCs w:val="24"/>
        </w:rPr>
        <w:t xml:space="preserve"> as follows:</w:t>
      </w:r>
    </w:p>
    <w:p w14:paraId="083B8F52" w14:textId="6472C99A" w:rsidR="008531F6" w:rsidRDefault="00FD4AA8" w:rsidP="008531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140E">
        <w:rPr>
          <w:sz w:val="24"/>
          <w:szCs w:val="24"/>
        </w:rPr>
        <w:t>Thursday</w:t>
      </w:r>
      <w:r w:rsidR="008531F6">
        <w:rPr>
          <w:sz w:val="24"/>
          <w:szCs w:val="24"/>
        </w:rPr>
        <w:t>, January 13</w:t>
      </w:r>
      <w:r w:rsidR="008531F6" w:rsidRPr="008531F6">
        <w:rPr>
          <w:sz w:val="24"/>
          <w:szCs w:val="24"/>
          <w:vertAlign w:val="superscript"/>
        </w:rPr>
        <w:t>th</w:t>
      </w:r>
      <w:r w:rsidR="008531F6">
        <w:rPr>
          <w:sz w:val="24"/>
          <w:szCs w:val="24"/>
        </w:rPr>
        <w:t>, 2022</w:t>
      </w:r>
      <w:r w:rsidRPr="00F5140E">
        <w:rPr>
          <w:sz w:val="24"/>
          <w:szCs w:val="24"/>
        </w:rPr>
        <w:t xml:space="preserve"> from </w:t>
      </w:r>
      <w:r w:rsidR="00EC0459">
        <w:rPr>
          <w:sz w:val="24"/>
          <w:szCs w:val="24"/>
        </w:rPr>
        <w:t>3</w:t>
      </w:r>
      <w:r w:rsidRPr="00F5140E">
        <w:rPr>
          <w:sz w:val="24"/>
          <w:szCs w:val="24"/>
        </w:rPr>
        <w:t xml:space="preserve">pm to </w:t>
      </w:r>
      <w:r w:rsidR="00EC0459">
        <w:rPr>
          <w:sz w:val="24"/>
          <w:szCs w:val="24"/>
        </w:rPr>
        <w:t>4</w:t>
      </w:r>
      <w:r w:rsidRPr="00F5140E">
        <w:rPr>
          <w:sz w:val="24"/>
          <w:szCs w:val="24"/>
        </w:rPr>
        <w:t>pm</w:t>
      </w:r>
      <w:r w:rsidR="001B6F7B" w:rsidRPr="00F5140E">
        <w:rPr>
          <w:sz w:val="24"/>
          <w:szCs w:val="24"/>
        </w:rPr>
        <w:t>,</w:t>
      </w:r>
      <w:r w:rsidRPr="00F5140E">
        <w:rPr>
          <w:sz w:val="24"/>
          <w:szCs w:val="24"/>
        </w:rPr>
        <w:t xml:space="preserve"> </w:t>
      </w:r>
    </w:p>
    <w:p w14:paraId="48E13472" w14:textId="02A8D67B" w:rsidR="008531F6" w:rsidRDefault="00FD4AA8" w:rsidP="008531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140E">
        <w:rPr>
          <w:sz w:val="24"/>
          <w:szCs w:val="24"/>
        </w:rPr>
        <w:t>Friday</w:t>
      </w:r>
      <w:r w:rsidR="008531F6">
        <w:rPr>
          <w:sz w:val="24"/>
          <w:szCs w:val="24"/>
        </w:rPr>
        <w:t>, January 14</w:t>
      </w:r>
      <w:r w:rsidR="008531F6" w:rsidRPr="008531F6">
        <w:rPr>
          <w:sz w:val="24"/>
          <w:szCs w:val="24"/>
          <w:vertAlign w:val="superscript"/>
        </w:rPr>
        <w:t>th</w:t>
      </w:r>
      <w:r w:rsidR="008531F6">
        <w:rPr>
          <w:sz w:val="24"/>
          <w:szCs w:val="24"/>
        </w:rPr>
        <w:t>, 2022</w:t>
      </w:r>
      <w:r w:rsidRPr="00F5140E">
        <w:rPr>
          <w:sz w:val="24"/>
          <w:szCs w:val="24"/>
        </w:rPr>
        <w:t xml:space="preserve"> from </w:t>
      </w:r>
      <w:r w:rsidR="00D948E9">
        <w:rPr>
          <w:sz w:val="24"/>
          <w:szCs w:val="24"/>
        </w:rPr>
        <w:t>3</w:t>
      </w:r>
      <w:r w:rsidRPr="00F5140E">
        <w:rPr>
          <w:sz w:val="24"/>
          <w:szCs w:val="24"/>
        </w:rPr>
        <w:t xml:space="preserve">pm </w:t>
      </w:r>
      <w:r w:rsidR="001B6F7B" w:rsidRPr="00F5140E">
        <w:rPr>
          <w:sz w:val="24"/>
          <w:szCs w:val="24"/>
        </w:rPr>
        <w:t xml:space="preserve">to </w:t>
      </w:r>
      <w:r w:rsidR="00EC0459">
        <w:rPr>
          <w:sz w:val="24"/>
          <w:szCs w:val="24"/>
        </w:rPr>
        <w:t>4</w:t>
      </w:r>
      <w:r w:rsidRPr="00F5140E">
        <w:rPr>
          <w:sz w:val="24"/>
          <w:szCs w:val="24"/>
        </w:rPr>
        <w:t>pm</w:t>
      </w:r>
      <w:r w:rsidR="001B6F7B" w:rsidRPr="00F5140E">
        <w:rPr>
          <w:sz w:val="24"/>
          <w:szCs w:val="24"/>
        </w:rPr>
        <w:t xml:space="preserve">, </w:t>
      </w:r>
    </w:p>
    <w:p w14:paraId="2C513C76" w14:textId="7B191546" w:rsidR="008531F6" w:rsidRDefault="001B6F7B" w:rsidP="008531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140E">
        <w:rPr>
          <w:sz w:val="24"/>
          <w:szCs w:val="24"/>
        </w:rPr>
        <w:t>Saturday</w:t>
      </w:r>
      <w:r w:rsidR="008531F6">
        <w:rPr>
          <w:sz w:val="24"/>
          <w:szCs w:val="24"/>
        </w:rPr>
        <w:t xml:space="preserve">, </w:t>
      </w:r>
      <w:r w:rsidR="008531F6">
        <w:rPr>
          <w:sz w:val="24"/>
          <w:szCs w:val="24"/>
        </w:rPr>
        <w:t>January 1</w:t>
      </w:r>
      <w:r w:rsidR="008531F6">
        <w:rPr>
          <w:sz w:val="24"/>
          <w:szCs w:val="24"/>
        </w:rPr>
        <w:t>5</w:t>
      </w:r>
      <w:r w:rsidR="008531F6" w:rsidRPr="008531F6">
        <w:rPr>
          <w:sz w:val="24"/>
          <w:szCs w:val="24"/>
          <w:vertAlign w:val="superscript"/>
        </w:rPr>
        <w:t>th</w:t>
      </w:r>
      <w:r w:rsidR="008531F6">
        <w:rPr>
          <w:sz w:val="24"/>
          <w:szCs w:val="24"/>
        </w:rPr>
        <w:t>, 2022</w:t>
      </w:r>
      <w:r w:rsidRPr="00F5140E">
        <w:rPr>
          <w:sz w:val="24"/>
          <w:szCs w:val="24"/>
        </w:rPr>
        <w:t xml:space="preserve"> from </w:t>
      </w:r>
      <w:r w:rsidR="00D948E9">
        <w:rPr>
          <w:sz w:val="24"/>
          <w:szCs w:val="24"/>
        </w:rPr>
        <w:t>11</w:t>
      </w:r>
      <w:r w:rsidRPr="00F5140E">
        <w:rPr>
          <w:sz w:val="24"/>
          <w:szCs w:val="24"/>
        </w:rPr>
        <w:t xml:space="preserve"> am to </w:t>
      </w:r>
      <w:r w:rsidR="008531F6">
        <w:rPr>
          <w:sz w:val="24"/>
          <w:szCs w:val="24"/>
        </w:rPr>
        <w:t>noon</w:t>
      </w:r>
    </w:p>
    <w:p w14:paraId="1C810414" w14:textId="6E28FBF5" w:rsidR="008531F6" w:rsidRPr="008531F6" w:rsidRDefault="001B6F7B" w:rsidP="008531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140E">
        <w:rPr>
          <w:sz w:val="24"/>
          <w:szCs w:val="24"/>
        </w:rPr>
        <w:t>Sunday</w:t>
      </w:r>
      <w:r w:rsidR="008531F6">
        <w:rPr>
          <w:sz w:val="24"/>
          <w:szCs w:val="24"/>
        </w:rPr>
        <w:t xml:space="preserve">, </w:t>
      </w:r>
      <w:r w:rsidR="008531F6">
        <w:rPr>
          <w:sz w:val="24"/>
          <w:szCs w:val="24"/>
        </w:rPr>
        <w:t>January 1</w:t>
      </w:r>
      <w:r w:rsidR="008531F6">
        <w:rPr>
          <w:sz w:val="24"/>
          <w:szCs w:val="24"/>
        </w:rPr>
        <w:t>6</w:t>
      </w:r>
      <w:r w:rsidR="008531F6" w:rsidRPr="008531F6">
        <w:rPr>
          <w:sz w:val="24"/>
          <w:szCs w:val="24"/>
          <w:vertAlign w:val="superscript"/>
        </w:rPr>
        <w:t>th</w:t>
      </w:r>
      <w:r w:rsidR="008531F6">
        <w:rPr>
          <w:sz w:val="24"/>
          <w:szCs w:val="24"/>
        </w:rPr>
        <w:t>, 2022</w:t>
      </w:r>
      <w:r w:rsidRPr="00F5140E">
        <w:rPr>
          <w:sz w:val="24"/>
          <w:szCs w:val="24"/>
        </w:rPr>
        <w:t xml:space="preserve"> </w:t>
      </w:r>
      <w:r w:rsidR="00487116">
        <w:rPr>
          <w:sz w:val="24"/>
          <w:szCs w:val="24"/>
        </w:rPr>
        <w:t xml:space="preserve">11 am to </w:t>
      </w:r>
      <w:r w:rsidR="00D948E9">
        <w:rPr>
          <w:sz w:val="24"/>
          <w:szCs w:val="24"/>
        </w:rPr>
        <w:t xml:space="preserve">noon  </w:t>
      </w:r>
    </w:p>
    <w:p w14:paraId="3556C670" w14:textId="04ED2EB8" w:rsidR="008531F6" w:rsidRDefault="001B6F7B" w:rsidP="00FD4A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140E">
        <w:rPr>
          <w:sz w:val="24"/>
          <w:szCs w:val="24"/>
        </w:rPr>
        <w:t xml:space="preserve">Show hours are </w:t>
      </w:r>
      <w:r w:rsidR="008531F6">
        <w:rPr>
          <w:sz w:val="24"/>
          <w:szCs w:val="24"/>
        </w:rPr>
        <w:t>as follows:</w:t>
      </w:r>
    </w:p>
    <w:p w14:paraId="3FEB94D7" w14:textId="77777777" w:rsidR="008531F6" w:rsidRDefault="001B6F7B" w:rsidP="008531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140E">
        <w:rPr>
          <w:sz w:val="24"/>
          <w:szCs w:val="24"/>
        </w:rPr>
        <w:t>Thursday</w:t>
      </w:r>
      <w:r w:rsidR="00487116">
        <w:rPr>
          <w:sz w:val="24"/>
          <w:szCs w:val="24"/>
        </w:rPr>
        <w:t xml:space="preserve"> 5pm until 10 pm</w:t>
      </w:r>
      <w:r w:rsidRPr="00F5140E">
        <w:rPr>
          <w:sz w:val="24"/>
          <w:szCs w:val="24"/>
        </w:rPr>
        <w:t xml:space="preserve">, </w:t>
      </w:r>
    </w:p>
    <w:p w14:paraId="308E5667" w14:textId="77777777" w:rsidR="008531F6" w:rsidRDefault="001B6F7B" w:rsidP="008531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140E">
        <w:rPr>
          <w:sz w:val="24"/>
          <w:szCs w:val="24"/>
        </w:rPr>
        <w:t>Friday</w:t>
      </w:r>
      <w:r w:rsidR="00487116">
        <w:rPr>
          <w:sz w:val="24"/>
          <w:szCs w:val="24"/>
        </w:rPr>
        <w:t xml:space="preserve"> 5pm</w:t>
      </w:r>
      <w:r w:rsidR="00CB3A6B">
        <w:rPr>
          <w:sz w:val="24"/>
          <w:szCs w:val="24"/>
        </w:rPr>
        <w:t xml:space="preserve"> until 1</w:t>
      </w:r>
      <w:r w:rsidR="006C1605">
        <w:rPr>
          <w:sz w:val="24"/>
          <w:szCs w:val="24"/>
        </w:rPr>
        <w:t>1</w:t>
      </w:r>
      <w:r w:rsidR="00CB3A6B">
        <w:rPr>
          <w:sz w:val="24"/>
          <w:szCs w:val="24"/>
        </w:rPr>
        <w:t>pm</w:t>
      </w:r>
      <w:r w:rsidRPr="00F5140E">
        <w:rPr>
          <w:sz w:val="24"/>
          <w:szCs w:val="24"/>
        </w:rPr>
        <w:t xml:space="preserve">, </w:t>
      </w:r>
    </w:p>
    <w:p w14:paraId="3BBC7310" w14:textId="77777777" w:rsidR="008531F6" w:rsidRDefault="001B6F7B" w:rsidP="008531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140E">
        <w:rPr>
          <w:sz w:val="24"/>
          <w:szCs w:val="24"/>
        </w:rPr>
        <w:t>Saturda</w:t>
      </w:r>
      <w:r w:rsidR="001A2D1D">
        <w:rPr>
          <w:sz w:val="24"/>
          <w:szCs w:val="24"/>
        </w:rPr>
        <w:t>y</w:t>
      </w:r>
      <w:r w:rsidR="00CB3A6B">
        <w:rPr>
          <w:sz w:val="24"/>
          <w:szCs w:val="24"/>
        </w:rPr>
        <w:t xml:space="preserve"> noon</w:t>
      </w:r>
      <w:r w:rsidR="008531F6">
        <w:rPr>
          <w:sz w:val="24"/>
          <w:szCs w:val="24"/>
        </w:rPr>
        <w:t xml:space="preserve"> </w:t>
      </w:r>
      <w:r w:rsidR="00CB3A6B">
        <w:rPr>
          <w:sz w:val="24"/>
          <w:szCs w:val="24"/>
        </w:rPr>
        <w:t xml:space="preserve">until </w:t>
      </w:r>
      <w:r w:rsidR="006C1605">
        <w:rPr>
          <w:sz w:val="24"/>
          <w:szCs w:val="24"/>
        </w:rPr>
        <w:t>11 pm</w:t>
      </w:r>
      <w:r w:rsidRPr="00F5140E">
        <w:rPr>
          <w:sz w:val="24"/>
          <w:szCs w:val="24"/>
        </w:rPr>
        <w:t>,</w:t>
      </w:r>
    </w:p>
    <w:p w14:paraId="3FC1414B" w14:textId="0696B57A" w:rsidR="001B6F7B" w:rsidRPr="00F5140E" w:rsidRDefault="001B6F7B" w:rsidP="008531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5140E">
        <w:rPr>
          <w:sz w:val="24"/>
          <w:szCs w:val="24"/>
        </w:rPr>
        <w:t xml:space="preserve">Sunday </w:t>
      </w:r>
      <w:r w:rsidR="006C1605">
        <w:rPr>
          <w:sz w:val="24"/>
          <w:szCs w:val="24"/>
        </w:rPr>
        <w:t>noon until 9 pm</w:t>
      </w:r>
    </w:p>
    <w:p w14:paraId="52B2CD2E" w14:textId="4CE4D808" w:rsidR="001B6F7B" w:rsidRPr="00F5140E" w:rsidRDefault="001B6F7B" w:rsidP="00FD4A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140E">
        <w:rPr>
          <w:sz w:val="24"/>
          <w:szCs w:val="24"/>
        </w:rPr>
        <w:t xml:space="preserve">Vendors are REQUIRED to honor their commitment for </w:t>
      </w:r>
      <w:r w:rsidRPr="008531F6">
        <w:rPr>
          <w:b/>
          <w:sz w:val="24"/>
          <w:szCs w:val="24"/>
        </w:rPr>
        <w:t>ALL</w:t>
      </w:r>
      <w:r w:rsidRPr="00F5140E">
        <w:rPr>
          <w:sz w:val="24"/>
          <w:szCs w:val="24"/>
        </w:rPr>
        <w:t xml:space="preserve"> days during these hours</w:t>
      </w:r>
    </w:p>
    <w:p w14:paraId="0240831A" w14:textId="60C84898" w:rsidR="001B6F7B" w:rsidRPr="00F5140E" w:rsidRDefault="00A53BFB" w:rsidP="00FD4A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Event </w:t>
      </w:r>
      <w:r w:rsidR="00A2113C">
        <w:rPr>
          <w:sz w:val="24"/>
          <w:szCs w:val="24"/>
        </w:rPr>
        <w:t>Fee is $</w:t>
      </w:r>
      <w:r w:rsidR="008531F6">
        <w:rPr>
          <w:sz w:val="24"/>
          <w:szCs w:val="24"/>
        </w:rPr>
        <w:t>800.00</w:t>
      </w:r>
      <w:r>
        <w:rPr>
          <w:sz w:val="24"/>
          <w:szCs w:val="24"/>
        </w:rPr>
        <w:t xml:space="preserve"> and </w:t>
      </w:r>
      <w:r w:rsidR="00F5140E">
        <w:rPr>
          <w:sz w:val="24"/>
          <w:szCs w:val="24"/>
        </w:rPr>
        <w:t xml:space="preserve">must be paid in full for space to be </w:t>
      </w:r>
      <w:proofErr w:type="gramStart"/>
      <w:r w:rsidR="00F5140E">
        <w:rPr>
          <w:sz w:val="24"/>
          <w:szCs w:val="24"/>
        </w:rPr>
        <w:t>assigned,</w:t>
      </w:r>
      <w:proofErr w:type="gramEnd"/>
      <w:r w:rsidR="00F5140E">
        <w:rPr>
          <w:sz w:val="24"/>
          <w:szCs w:val="24"/>
        </w:rPr>
        <w:t xml:space="preserve"> </w:t>
      </w:r>
      <w:r w:rsidR="008531F6">
        <w:rPr>
          <w:sz w:val="24"/>
          <w:szCs w:val="24"/>
        </w:rPr>
        <w:t>vendor fees</w:t>
      </w:r>
      <w:r w:rsidR="00F5140E">
        <w:rPr>
          <w:sz w:val="24"/>
          <w:szCs w:val="24"/>
        </w:rPr>
        <w:t xml:space="preserve"> are non-refundable.</w:t>
      </w:r>
    </w:p>
    <w:p w14:paraId="22FC7C72" w14:textId="4B330B50" w:rsidR="00F5140E" w:rsidRPr="00F5140E" w:rsidRDefault="00F5140E" w:rsidP="00FD4A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Please note that payment must be made via check to </w:t>
      </w:r>
      <w:r w:rsidR="006C1605" w:rsidRPr="006C1605">
        <w:rPr>
          <w:b/>
          <w:bCs/>
          <w:sz w:val="24"/>
          <w:szCs w:val="24"/>
        </w:rPr>
        <w:t>SW Ranches Parks Foundation</w:t>
      </w:r>
    </w:p>
    <w:p w14:paraId="592CF445" w14:textId="14DA133E" w:rsidR="00A53BFB" w:rsidRPr="00A53BFB" w:rsidRDefault="00A53BFB" w:rsidP="008531F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Vendors will be </w:t>
      </w:r>
      <w:r w:rsidR="008531F6">
        <w:rPr>
          <w:sz w:val="24"/>
          <w:szCs w:val="24"/>
        </w:rPr>
        <w:t xml:space="preserve">assigned a space but will be responsible for furnishing their own </w:t>
      </w:r>
      <w:r w:rsidRPr="00A53BFB">
        <w:rPr>
          <w:sz w:val="24"/>
          <w:szCs w:val="24"/>
        </w:rPr>
        <w:t>tent, tables, chairs, lighting, electricity</w:t>
      </w:r>
      <w:r w:rsidR="008531F6">
        <w:rPr>
          <w:sz w:val="24"/>
          <w:szCs w:val="24"/>
        </w:rPr>
        <w:t>,</w:t>
      </w:r>
      <w:r w:rsidRPr="00A53BFB">
        <w:rPr>
          <w:sz w:val="24"/>
          <w:szCs w:val="24"/>
        </w:rPr>
        <w:t xml:space="preserve"> water</w:t>
      </w:r>
      <w:r w:rsidR="008531F6">
        <w:rPr>
          <w:sz w:val="24"/>
          <w:szCs w:val="24"/>
        </w:rPr>
        <w:t xml:space="preserve">, etc. </w:t>
      </w:r>
    </w:p>
    <w:p w14:paraId="0DF8849C" w14:textId="675AFE5E" w:rsidR="00F5140E" w:rsidRDefault="00F5140E" w:rsidP="008531F6">
      <w:pPr>
        <w:rPr>
          <w:b/>
          <w:bCs/>
          <w:sz w:val="20"/>
          <w:szCs w:val="20"/>
        </w:rPr>
      </w:pPr>
      <w:r w:rsidRPr="00EC5846">
        <w:rPr>
          <w:b/>
          <w:bCs/>
          <w:sz w:val="20"/>
          <w:szCs w:val="20"/>
        </w:rPr>
        <w:t>By Signing below you are agreeing to ALL policies, rules &amp; regulations in this application packet</w:t>
      </w:r>
      <w:r w:rsidRPr="008A7442">
        <w:rPr>
          <w:b/>
          <w:bCs/>
          <w:sz w:val="20"/>
          <w:szCs w:val="20"/>
        </w:rPr>
        <w:t>.</w:t>
      </w:r>
      <w:r w:rsidR="000209A1" w:rsidRPr="008A7442">
        <w:rPr>
          <w:b/>
          <w:bCs/>
          <w:sz w:val="20"/>
          <w:szCs w:val="20"/>
        </w:rPr>
        <w:t xml:space="preserve"> </w:t>
      </w:r>
      <w:r w:rsidRPr="008A7442">
        <w:rPr>
          <w:b/>
          <w:bCs/>
          <w:sz w:val="20"/>
          <w:szCs w:val="20"/>
        </w:rPr>
        <w:t xml:space="preserve"> Neither the Town of Southwest Ranches</w:t>
      </w:r>
      <w:r w:rsidR="008A7442">
        <w:rPr>
          <w:b/>
          <w:bCs/>
          <w:sz w:val="20"/>
          <w:szCs w:val="20"/>
        </w:rPr>
        <w:t>, SW Ranches Parks Foundation,</w:t>
      </w:r>
      <w:r w:rsidRPr="008A7442">
        <w:rPr>
          <w:b/>
          <w:bCs/>
          <w:sz w:val="20"/>
          <w:szCs w:val="20"/>
        </w:rPr>
        <w:t xml:space="preserve"> or</w:t>
      </w:r>
      <w:r w:rsidR="008A7442">
        <w:rPr>
          <w:b/>
          <w:bCs/>
          <w:sz w:val="20"/>
          <w:szCs w:val="20"/>
        </w:rPr>
        <w:t xml:space="preserve"> either of</w:t>
      </w:r>
      <w:r w:rsidRPr="008A7442">
        <w:rPr>
          <w:b/>
          <w:bCs/>
          <w:sz w:val="20"/>
          <w:szCs w:val="20"/>
        </w:rPr>
        <w:t xml:space="preserve"> its representatives, officials, agents</w:t>
      </w:r>
      <w:r w:rsidR="00EC5846" w:rsidRPr="008A7442">
        <w:rPr>
          <w:b/>
          <w:bCs/>
          <w:sz w:val="20"/>
          <w:szCs w:val="20"/>
        </w:rPr>
        <w:t>, nor employees shall be responsible, for any injury</w:t>
      </w:r>
      <w:r w:rsidR="00BB5C32" w:rsidRPr="008A7442">
        <w:rPr>
          <w:b/>
          <w:bCs/>
          <w:sz w:val="20"/>
          <w:szCs w:val="20"/>
        </w:rPr>
        <w:t xml:space="preserve">, </w:t>
      </w:r>
      <w:r w:rsidR="00EC5846" w:rsidRPr="008A7442">
        <w:rPr>
          <w:b/>
          <w:bCs/>
          <w:sz w:val="20"/>
          <w:szCs w:val="20"/>
        </w:rPr>
        <w:t xml:space="preserve">loss or damages, from any cause whatsoever that may be suffered by </w:t>
      </w:r>
      <w:r w:rsidR="008531F6">
        <w:rPr>
          <w:b/>
          <w:bCs/>
          <w:sz w:val="20"/>
          <w:szCs w:val="20"/>
        </w:rPr>
        <w:t>Vendor</w:t>
      </w:r>
      <w:r w:rsidR="00EC5846" w:rsidRPr="008A7442">
        <w:rPr>
          <w:b/>
          <w:bCs/>
          <w:sz w:val="20"/>
          <w:szCs w:val="20"/>
        </w:rPr>
        <w:t xml:space="preserve"> or to </w:t>
      </w:r>
      <w:r w:rsidR="00E3275E">
        <w:rPr>
          <w:b/>
          <w:bCs/>
          <w:sz w:val="20"/>
          <w:szCs w:val="20"/>
        </w:rPr>
        <w:t>Vendor’s</w:t>
      </w:r>
      <w:r w:rsidR="00EC5846" w:rsidRPr="008A7442">
        <w:rPr>
          <w:b/>
          <w:bCs/>
          <w:sz w:val="20"/>
          <w:szCs w:val="20"/>
        </w:rPr>
        <w:t xml:space="preserve"> employees, or agents.</w:t>
      </w:r>
    </w:p>
    <w:p w14:paraId="3A656C95" w14:textId="2CCE6BEC" w:rsidR="000209A1" w:rsidRDefault="000209A1" w:rsidP="008531F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 (we)</w:t>
      </w:r>
      <w:r w:rsidR="008531F6">
        <w:rPr>
          <w:b/>
          <w:bCs/>
          <w:sz w:val="20"/>
          <w:szCs w:val="20"/>
        </w:rPr>
        <w:t xml:space="preserve"> ____________________________, on behalf of Vendor</w:t>
      </w:r>
      <w:r>
        <w:rPr>
          <w:b/>
          <w:bCs/>
          <w:sz w:val="20"/>
          <w:szCs w:val="20"/>
        </w:rPr>
        <w:t xml:space="preserve"> release </w:t>
      </w:r>
      <w:r w:rsidR="008531F6">
        <w:rPr>
          <w:b/>
          <w:bCs/>
          <w:sz w:val="20"/>
          <w:szCs w:val="20"/>
        </w:rPr>
        <w:t xml:space="preserve">the </w:t>
      </w:r>
      <w:r w:rsidR="008A7442">
        <w:rPr>
          <w:b/>
          <w:bCs/>
          <w:sz w:val="20"/>
          <w:szCs w:val="20"/>
        </w:rPr>
        <w:t xml:space="preserve">town of </w:t>
      </w:r>
      <w:r w:rsidR="008531F6">
        <w:rPr>
          <w:b/>
          <w:bCs/>
          <w:sz w:val="20"/>
          <w:szCs w:val="20"/>
        </w:rPr>
        <w:t>Southwest</w:t>
      </w:r>
      <w:r w:rsidR="008A7442">
        <w:rPr>
          <w:b/>
          <w:bCs/>
          <w:sz w:val="20"/>
          <w:szCs w:val="20"/>
        </w:rPr>
        <w:t xml:space="preserve"> Ranches, S</w:t>
      </w:r>
      <w:r w:rsidR="008531F6">
        <w:rPr>
          <w:b/>
          <w:bCs/>
          <w:sz w:val="20"/>
          <w:szCs w:val="20"/>
        </w:rPr>
        <w:t>outhwest</w:t>
      </w:r>
      <w:r w:rsidR="008A7442">
        <w:rPr>
          <w:b/>
          <w:bCs/>
          <w:sz w:val="20"/>
          <w:szCs w:val="20"/>
        </w:rPr>
        <w:t xml:space="preserve"> Ranches Parks Foundation, </w:t>
      </w:r>
      <w:r>
        <w:rPr>
          <w:b/>
          <w:bCs/>
          <w:sz w:val="20"/>
          <w:szCs w:val="20"/>
        </w:rPr>
        <w:t xml:space="preserve">and </w:t>
      </w:r>
      <w:r w:rsidR="008531F6">
        <w:rPr>
          <w:b/>
          <w:bCs/>
          <w:sz w:val="20"/>
          <w:szCs w:val="20"/>
        </w:rPr>
        <w:t>their respective</w:t>
      </w:r>
      <w:r>
        <w:rPr>
          <w:b/>
          <w:bCs/>
          <w:sz w:val="20"/>
          <w:szCs w:val="20"/>
        </w:rPr>
        <w:t xml:space="preserve"> </w:t>
      </w:r>
      <w:r w:rsidR="008A7442" w:rsidRPr="008A7442">
        <w:rPr>
          <w:b/>
          <w:bCs/>
          <w:sz w:val="20"/>
          <w:szCs w:val="20"/>
        </w:rPr>
        <w:t xml:space="preserve">representatives, officials, agents, </w:t>
      </w:r>
      <w:r w:rsidR="008A7442">
        <w:rPr>
          <w:b/>
          <w:bCs/>
          <w:sz w:val="20"/>
          <w:szCs w:val="20"/>
        </w:rPr>
        <w:t>and</w:t>
      </w:r>
      <w:r w:rsidR="008A7442" w:rsidRPr="008A7442">
        <w:rPr>
          <w:b/>
          <w:bCs/>
          <w:sz w:val="20"/>
          <w:szCs w:val="20"/>
        </w:rPr>
        <w:t xml:space="preserve"> employees</w:t>
      </w:r>
      <w:r>
        <w:rPr>
          <w:b/>
          <w:bCs/>
          <w:sz w:val="20"/>
          <w:szCs w:val="20"/>
        </w:rPr>
        <w:t xml:space="preserve"> of and from any and all liability and damages, or claim for damages for personal injury, death or property damage arising from or relating in any way to </w:t>
      </w:r>
      <w:r w:rsidR="008531F6">
        <w:rPr>
          <w:b/>
          <w:bCs/>
          <w:sz w:val="20"/>
          <w:szCs w:val="20"/>
        </w:rPr>
        <w:t>the Vendor’s</w:t>
      </w:r>
      <w:r>
        <w:rPr>
          <w:b/>
          <w:bCs/>
          <w:sz w:val="20"/>
          <w:szCs w:val="20"/>
        </w:rPr>
        <w:t xml:space="preserve"> presence or participation in the </w:t>
      </w:r>
      <w:r w:rsidR="005C5B73">
        <w:rPr>
          <w:b/>
          <w:bCs/>
          <w:sz w:val="20"/>
          <w:szCs w:val="20"/>
        </w:rPr>
        <w:t>Event</w:t>
      </w:r>
      <w:r>
        <w:rPr>
          <w:b/>
          <w:bCs/>
          <w:sz w:val="20"/>
          <w:szCs w:val="20"/>
        </w:rPr>
        <w:t>. I (we) also consent to the enforcement of all the above rules governing this event</w:t>
      </w:r>
    </w:p>
    <w:p w14:paraId="5A1ECCB6" w14:textId="77777777" w:rsidR="000209A1" w:rsidRDefault="000209A1" w:rsidP="00EC5846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14:paraId="56F84B77" w14:textId="3655432A" w:rsidR="00EC5846" w:rsidRDefault="00EC5846" w:rsidP="00EC5846">
      <w:pPr>
        <w:jc w:val="center"/>
        <w:rPr>
          <w:b/>
          <w:bCs/>
        </w:rPr>
      </w:pPr>
      <w:r w:rsidRPr="00EC5846">
        <w:rPr>
          <w:b/>
          <w:bCs/>
          <w:highlight w:val="yellow"/>
        </w:rPr>
        <w:t>Make sure you read all rules and regulations carefully before signing.</w:t>
      </w:r>
      <w:r w:rsidRPr="00EC5846">
        <w:rPr>
          <w:b/>
          <w:bCs/>
        </w:rPr>
        <w:t xml:space="preserve"> </w:t>
      </w:r>
    </w:p>
    <w:p w14:paraId="7FFE744D" w14:textId="77777777" w:rsidR="00BB5C32" w:rsidRDefault="00BB5C32" w:rsidP="00EC5846">
      <w:pPr>
        <w:jc w:val="center"/>
        <w:rPr>
          <w:b/>
          <w:bCs/>
        </w:rPr>
      </w:pPr>
    </w:p>
    <w:p w14:paraId="519E702B" w14:textId="77777777" w:rsidR="00EC5846" w:rsidRDefault="00EC5846" w:rsidP="00EC5846">
      <w:pPr>
        <w:jc w:val="center"/>
        <w:rPr>
          <w:b/>
          <w:bCs/>
        </w:rPr>
      </w:pPr>
    </w:p>
    <w:p w14:paraId="45C8AFAB" w14:textId="0C353354" w:rsidR="00A53BFB" w:rsidRDefault="008531F6" w:rsidP="00BB5C3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EC5846">
        <w:rPr>
          <w:b/>
          <w:bCs/>
        </w:rPr>
        <w:t>SIGNATURE: _________________________________________ DATE: __________________</w:t>
      </w:r>
    </w:p>
    <w:p w14:paraId="78C68008" w14:textId="722AA219" w:rsidR="00BE3DC4" w:rsidRDefault="00BE3DC4" w:rsidP="00EC5846">
      <w:pPr>
        <w:jc w:val="center"/>
        <w:rPr>
          <w:b/>
          <w:bCs/>
        </w:rPr>
      </w:pPr>
    </w:p>
    <w:p w14:paraId="68998833" w14:textId="14B171F0" w:rsidR="00BE3DC4" w:rsidRPr="00A53BFB" w:rsidRDefault="00A53BFB" w:rsidP="00EC5846">
      <w:pPr>
        <w:jc w:val="center"/>
        <w:rPr>
          <w:b/>
          <w:bCs/>
          <w:sz w:val="36"/>
          <w:szCs w:val="36"/>
        </w:rPr>
      </w:pPr>
      <w:r w:rsidRPr="00A53BFB">
        <w:rPr>
          <w:b/>
          <w:bCs/>
          <w:sz w:val="36"/>
          <w:szCs w:val="36"/>
        </w:rPr>
        <w:t>Rules and Regulations</w:t>
      </w:r>
    </w:p>
    <w:p w14:paraId="2208C666" w14:textId="068A041A" w:rsidR="00BE3DC4" w:rsidRPr="000524DC" w:rsidRDefault="00BE3DC4" w:rsidP="00BE3DC4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highlight w:val="yellow"/>
        </w:rPr>
      </w:pPr>
      <w:r w:rsidRPr="000524DC">
        <w:rPr>
          <w:b/>
          <w:bCs/>
          <w:sz w:val="24"/>
          <w:szCs w:val="24"/>
          <w:highlight w:val="yellow"/>
        </w:rPr>
        <w:t>Vendors will furnish</w:t>
      </w:r>
      <w:r w:rsidR="008531F6">
        <w:rPr>
          <w:b/>
          <w:bCs/>
          <w:sz w:val="24"/>
          <w:szCs w:val="24"/>
          <w:highlight w:val="yellow"/>
        </w:rPr>
        <w:t xml:space="preserve"> everything they need in order to operate, i.e.</w:t>
      </w:r>
      <w:r w:rsidRPr="000524DC">
        <w:rPr>
          <w:b/>
          <w:bCs/>
          <w:sz w:val="24"/>
          <w:szCs w:val="24"/>
          <w:highlight w:val="yellow"/>
        </w:rPr>
        <w:t xml:space="preserve"> </w:t>
      </w:r>
      <w:r w:rsidRPr="008531F6">
        <w:rPr>
          <w:b/>
          <w:bCs/>
          <w:sz w:val="24"/>
          <w:szCs w:val="24"/>
          <w:highlight w:val="yellow"/>
        </w:rPr>
        <w:t xml:space="preserve">tent, tables, chairs, </w:t>
      </w:r>
      <w:r w:rsidR="00B57BB0">
        <w:rPr>
          <w:b/>
          <w:bCs/>
          <w:sz w:val="24"/>
          <w:szCs w:val="24"/>
          <w:highlight w:val="yellow"/>
        </w:rPr>
        <w:t xml:space="preserve">garbage tanks, </w:t>
      </w:r>
      <w:r w:rsidRPr="008531F6">
        <w:rPr>
          <w:b/>
          <w:bCs/>
          <w:sz w:val="24"/>
          <w:szCs w:val="24"/>
          <w:highlight w:val="yellow"/>
        </w:rPr>
        <w:t>lighting, electricity and water</w:t>
      </w:r>
      <w:r w:rsidR="008531F6">
        <w:rPr>
          <w:b/>
          <w:bCs/>
          <w:sz w:val="24"/>
          <w:szCs w:val="24"/>
          <w:highlight w:val="yellow"/>
        </w:rPr>
        <w:t xml:space="preserve">, etc. </w:t>
      </w:r>
    </w:p>
    <w:p w14:paraId="2D926D18" w14:textId="4F69AB5A" w:rsidR="00B57BB0" w:rsidRDefault="00B57BB0" w:rsidP="00E17DC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Upon request, vendors must provide proof of license and insurance as well as proof of all required </w:t>
      </w:r>
      <w:r w:rsidR="00E3275E">
        <w:rPr>
          <w:b/>
          <w:bCs/>
          <w:sz w:val="24"/>
          <w:szCs w:val="24"/>
        </w:rPr>
        <w:t>food inspections and operating permits.</w:t>
      </w:r>
    </w:p>
    <w:p w14:paraId="4B89161B" w14:textId="62F008E7" w:rsidR="00B57BB0" w:rsidRDefault="00B57BB0" w:rsidP="00E17DC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Vendors must submit menu for approval prior to the event in order to avoid significant overlap with other food vendors.</w:t>
      </w:r>
    </w:p>
    <w:p w14:paraId="4C3BCCF3" w14:textId="18154420" w:rsidR="00E17DC7" w:rsidRPr="00A53BFB" w:rsidRDefault="00E17DC7" w:rsidP="00E17DC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A53BFB">
        <w:rPr>
          <w:b/>
          <w:bCs/>
          <w:sz w:val="24"/>
          <w:szCs w:val="24"/>
        </w:rPr>
        <w:t xml:space="preserve">Before unloading merchandise or occupying a space, ALL vendors are required to check in at the registration desk no sooner than </w:t>
      </w:r>
      <w:r w:rsidR="00522381">
        <w:rPr>
          <w:b/>
          <w:bCs/>
          <w:sz w:val="24"/>
          <w:szCs w:val="24"/>
        </w:rPr>
        <w:t>times stated above</w:t>
      </w:r>
      <w:r w:rsidRPr="00A53BFB">
        <w:rPr>
          <w:b/>
          <w:bCs/>
          <w:sz w:val="24"/>
          <w:szCs w:val="24"/>
        </w:rPr>
        <w:t xml:space="preserve"> to receive their space assignment for the show. </w:t>
      </w:r>
    </w:p>
    <w:p w14:paraId="5C0483E3" w14:textId="1EF3B596" w:rsidR="00E17DC7" w:rsidRDefault="00BB5C32" w:rsidP="00E17DC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Vendors are required to keep </w:t>
      </w:r>
      <w:r w:rsidR="008531F6">
        <w:rPr>
          <w:b/>
          <w:bCs/>
          <w:sz w:val="24"/>
          <w:szCs w:val="24"/>
        </w:rPr>
        <w:t>their designated</w:t>
      </w:r>
      <w:r>
        <w:rPr>
          <w:b/>
          <w:bCs/>
          <w:sz w:val="24"/>
          <w:szCs w:val="24"/>
        </w:rPr>
        <w:t xml:space="preserve"> areas clean and safe.</w:t>
      </w:r>
      <w:r w:rsidR="00B57BB0">
        <w:rPr>
          <w:b/>
          <w:bCs/>
          <w:sz w:val="24"/>
          <w:szCs w:val="24"/>
        </w:rPr>
        <w:t xml:space="preserve"> At the end of every night Vendors are required to clean up and dispose of garbage in their designated areas.</w:t>
      </w:r>
    </w:p>
    <w:p w14:paraId="01BF910F" w14:textId="0151BC37" w:rsidR="008E32D3" w:rsidRPr="00A53BFB" w:rsidRDefault="008E32D3" w:rsidP="00E17DC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Vendors </w:t>
      </w:r>
      <w:r w:rsidR="006B7D72">
        <w:rPr>
          <w:b/>
          <w:bCs/>
          <w:sz w:val="24"/>
          <w:szCs w:val="24"/>
        </w:rPr>
        <w:t xml:space="preserve">are responsible for their own property.  There is no security provided </w:t>
      </w:r>
      <w:r w:rsidR="001E2D00">
        <w:rPr>
          <w:b/>
          <w:bCs/>
          <w:sz w:val="24"/>
          <w:szCs w:val="24"/>
        </w:rPr>
        <w:t>after event hours for the site.</w:t>
      </w:r>
    </w:p>
    <w:p w14:paraId="6BC0C778" w14:textId="20F4C8FF" w:rsidR="00E17DC7" w:rsidRPr="00A53BFB" w:rsidRDefault="00E17DC7" w:rsidP="00E17DC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A53BFB">
        <w:rPr>
          <w:b/>
          <w:bCs/>
          <w:sz w:val="24"/>
          <w:szCs w:val="24"/>
        </w:rPr>
        <w:t>All fees are non-refundable</w:t>
      </w:r>
      <w:r w:rsidR="00BE3DC4" w:rsidRPr="00A53BFB">
        <w:rPr>
          <w:b/>
          <w:bCs/>
          <w:sz w:val="24"/>
          <w:szCs w:val="24"/>
        </w:rPr>
        <w:t>.</w:t>
      </w:r>
      <w:r w:rsidRPr="00A53BFB">
        <w:rPr>
          <w:b/>
          <w:bCs/>
          <w:sz w:val="24"/>
          <w:szCs w:val="24"/>
        </w:rPr>
        <w:t xml:space="preserve"> </w:t>
      </w:r>
      <w:r w:rsidR="00BE3DC4" w:rsidRPr="00A53BFB">
        <w:rPr>
          <w:b/>
          <w:bCs/>
          <w:sz w:val="24"/>
          <w:szCs w:val="24"/>
        </w:rPr>
        <w:t>V</w:t>
      </w:r>
      <w:r w:rsidRPr="00A53BFB">
        <w:rPr>
          <w:b/>
          <w:bCs/>
          <w:sz w:val="24"/>
          <w:szCs w:val="24"/>
        </w:rPr>
        <w:t xml:space="preserve">endors are expected to be present on all days during the show hours. </w:t>
      </w:r>
      <w:r w:rsidR="00BB5C32" w:rsidRPr="008E32D3">
        <w:rPr>
          <w:b/>
          <w:bCs/>
          <w:sz w:val="24"/>
          <w:szCs w:val="24"/>
        </w:rPr>
        <w:t>No early breakdown is permitted</w:t>
      </w:r>
      <w:r w:rsidR="00BB5C32">
        <w:rPr>
          <w:b/>
          <w:bCs/>
          <w:sz w:val="24"/>
          <w:szCs w:val="24"/>
        </w:rPr>
        <w:t>.</w:t>
      </w:r>
    </w:p>
    <w:p w14:paraId="7B6511A4" w14:textId="16BB3BAB" w:rsidR="00BE3DC4" w:rsidRPr="00A53BFB" w:rsidRDefault="00BE3DC4" w:rsidP="00BE3DC4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A53BFB">
        <w:rPr>
          <w:b/>
          <w:bCs/>
          <w:sz w:val="24"/>
          <w:szCs w:val="24"/>
        </w:rPr>
        <w:t>You are not permitted to sell personal business services. Signs or cards promoting personal and/or business services are not allowed</w:t>
      </w:r>
      <w:r w:rsidR="00BB5C32">
        <w:rPr>
          <w:b/>
          <w:bCs/>
          <w:sz w:val="24"/>
          <w:szCs w:val="24"/>
        </w:rPr>
        <w:t>.</w:t>
      </w:r>
    </w:p>
    <w:p w14:paraId="0E0A9075" w14:textId="47F8F361" w:rsidR="0003168A" w:rsidRPr="00A53BFB" w:rsidRDefault="0003168A" w:rsidP="001A2D1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53BFB">
        <w:rPr>
          <w:b/>
          <w:bCs/>
          <w:sz w:val="24"/>
          <w:szCs w:val="24"/>
        </w:rPr>
        <w:lastRenderedPageBreak/>
        <w:t xml:space="preserve">Abusive behavior toward fellow exhibitors, </w:t>
      </w:r>
      <w:r w:rsidR="008531F6" w:rsidRPr="00A53BFB">
        <w:rPr>
          <w:b/>
          <w:bCs/>
          <w:sz w:val="24"/>
          <w:szCs w:val="24"/>
        </w:rPr>
        <w:t>customers,</w:t>
      </w:r>
      <w:r w:rsidR="008531F6">
        <w:rPr>
          <w:b/>
          <w:bCs/>
          <w:sz w:val="24"/>
          <w:szCs w:val="24"/>
        </w:rPr>
        <w:t xml:space="preserve"> representatives of the Town of Southwest Ranches, </w:t>
      </w:r>
      <w:r w:rsidRPr="00A53BFB">
        <w:rPr>
          <w:b/>
          <w:bCs/>
          <w:sz w:val="24"/>
          <w:szCs w:val="24"/>
        </w:rPr>
        <w:t xml:space="preserve">Southwest Ranches </w:t>
      </w:r>
      <w:r w:rsidR="001A2D1D" w:rsidRPr="00A53BFB">
        <w:rPr>
          <w:b/>
          <w:bCs/>
          <w:sz w:val="24"/>
          <w:szCs w:val="24"/>
        </w:rPr>
        <w:t>P</w:t>
      </w:r>
      <w:r w:rsidRPr="00A53BFB">
        <w:rPr>
          <w:b/>
          <w:bCs/>
          <w:sz w:val="24"/>
          <w:szCs w:val="24"/>
        </w:rPr>
        <w:t>ark</w:t>
      </w:r>
      <w:r w:rsidR="001A2D1D" w:rsidRPr="00A53BFB">
        <w:rPr>
          <w:b/>
          <w:bCs/>
          <w:sz w:val="24"/>
          <w:szCs w:val="24"/>
        </w:rPr>
        <w:t xml:space="preserve"> F</w:t>
      </w:r>
      <w:r w:rsidRPr="00A53BFB">
        <w:rPr>
          <w:b/>
          <w:bCs/>
          <w:sz w:val="24"/>
          <w:szCs w:val="24"/>
        </w:rPr>
        <w:t xml:space="preserve">oundation </w:t>
      </w:r>
      <w:r w:rsidR="001A2D1D" w:rsidRPr="00A53BFB">
        <w:rPr>
          <w:b/>
          <w:bCs/>
          <w:sz w:val="24"/>
          <w:szCs w:val="24"/>
        </w:rPr>
        <w:t>M</w:t>
      </w:r>
      <w:r w:rsidRPr="00A53BFB">
        <w:rPr>
          <w:b/>
          <w:bCs/>
          <w:sz w:val="24"/>
          <w:szCs w:val="24"/>
        </w:rPr>
        <w:t>embers, Staff and/or Volunteers, will not be tolerated for any reason. If you act in an unprofessional manner, you will be asked to leave without a refund and your name will be removed from our vendor’s list for future shows. NO EXCEPTION!</w:t>
      </w:r>
    </w:p>
    <w:p w14:paraId="520384DE" w14:textId="77777777" w:rsidR="001A2D1D" w:rsidRPr="001A2D1D" w:rsidRDefault="001A2D1D" w:rsidP="00BE3DC4">
      <w:pPr>
        <w:pStyle w:val="ListParagraph"/>
        <w:rPr>
          <w:b/>
          <w:bCs/>
        </w:rPr>
      </w:pPr>
    </w:p>
    <w:p w14:paraId="6E277AB7" w14:textId="7B9BB2EA" w:rsidR="00EC5846" w:rsidRDefault="00EC5846" w:rsidP="00EC5846">
      <w:pPr>
        <w:jc w:val="center"/>
        <w:rPr>
          <w:b/>
          <w:bCs/>
        </w:rPr>
      </w:pPr>
    </w:p>
    <w:p w14:paraId="1F2BC5B4" w14:textId="77777777" w:rsidR="00EC5846" w:rsidRPr="00EC5846" w:rsidRDefault="00EC5846" w:rsidP="00EC5846">
      <w:pPr>
        <w:jc w:val="center"/>
        <w:rPr>
          <w:b/>
          <w:bCs/>
        </w:rPr>
      </w:pPr>
    </w:p>
    <w:sectPr w:rsidR="00EC5846" w:rsidRPr="00EC5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6F18"/>
    <w:multiLevelType w:val="hybridMultilevel"/>
    <w:tmpl w:val="8998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032B0"/>
    <w:multiLevelType w:val="hybridMultilevel"/>
    <w:tmpl w:val="A390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A3F76"/>
    <w:multiLevelType w:val="hybridMultilevel"/>
    <w:tmpl w:val="C186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5A"/>
    <w:rsid w:val="000209A1"/>
    <w:rsid w:val="0003168A"/>
    <w:rsid w:val="000524DC"/>
    <w:rsid w:val="0007251B"/>
    <w:rsid w:val="000A1CD9"/>
    <w:rsid w:val="001A2D1D"/>
    <w:rsid w:val="001B6F7B"/>
    <w:rsid w:val="001E2D00"/>
    <w:rsid w:val="00487116"/>
    <w:rsid w:val="004C1207"/>
    <w:rsid w:val="00522381"/>
    <w:rsid w:val="005C5B73"/>
    <w:rsid w:val="00614621"/>
    <w:rsid w:val="006B7D72"/>
    <w:rsid w:val="006C1605"/>
    <w:rsid w:val="008531F6"/>
    <w:rsid w:val="008A7442"/>
    <w:rsid w:val="008E32D3"/>
    <w:rsid w:val="00A2113C"/>
    <w:rsid w:val="00A53BFB"/>
    <w:rsid w:val="00B549B6"/>
    <w:rsid w:val="00B57BB0"/>
    <w:rsid w:val="00BB5C32"/>
    <w:rsid w:val="00BE3DC4"/>
    <w:rsid w:val="00C574B9"/>
    <w:rsid w:val="00CB3A6B"/>
    <w:rsid w:val="00D876F4"/>
    <w:rsid w:val="00D948E9"/>
    <w:rsid w:val="00E17DC7"/>
    <w:rsid w:val="00E3275E"/>
    <w:rsid w:val="00EC0459"/>
    <w:rsid w:val="00EC5846"/>
    <w:rsid w:val="00F5140E"/>
    <w:rsid w:val="00F53B5A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5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B5A"/>
  </w:style>
  <w:style w:type="character" w:styleId="Hyperlink">
    <w:name w:val="Hyperlink"/>
    <w:basedOn w:val="DefaultParagraphFont"/>
    <w:uiPriority w:val="99"/>
    <w:unhideWhenUsed/>
    <w:rsid w:val="00F53B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3B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4A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B5A"/>
  </w:style>
  <w:style w:type="character" w:styleId="Hyperlink">
    <w:name w:val="Hyperlink"/>
    <w:basedOn w:val="DefaultParagraphFont"/>
    <w:uiPriority w:val="99"/>
    <w:unhideWhenUsed/>
    <w:rsid w:val="00F53B5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3B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4A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Eskenazi</dc:creator>
  <cp:lastModifiedBy>Barbara Gonzalez</cp:lastModifiedBy>
  <cp:revision>2</cp:revision>
  <dcterms:created xsi:type="dcterms:W3CDTF">2022-01-06T21:51:00Z</dcterms:created>
  <dcterms:modified xsi:type="dcterms:W3CDTF">2022-01-06T21:51:00Z</dcterms:modified>
</cp:coreProperties>
</file>